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29" w:rsidRDefault="00836129" w:rsidP="00836129">
      <w:pPr>
        <w:rPr>
          <w:b/>
        </w:rPr>
      </w:pPr>
    </w:p>
    <w:p w:rsidR="00836129" w:rsidRPr="00836129" w:rsidRDefault="00836129" w:rsidP="00836129">
      <w:pPr>
        <w:rPr>
          <w:rFonts w:ascii="Times New Roman" w:hAnsi="Times New Roman" w:cs="Times New Roman"/>
          <w:b/>
          <w:sz w:val="24"/>
          <w:szCs w:val="24"/>
        </w:rPr>
      </w:pPr>
      <w:r w:rsidRPr="00836129">
        <w:rPr>
          <w:rFonts w:ascii="Times New Roman" w:hAnsi="Times New Roman" w:cs="Times New Roman"/>
          <w:b/>
          <w:sz w:val="24"/>
          <w:szCs w:val="24"/>
        </w:rPr>
        <w:t>MODIFICATION, SEVERANCE AND SPLITTER AGREEMENT</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AGREEMENT made as of this ____ day of ___________, 1996 between ________________________, a New York __________________ having offices at c/o ___________________________________________________ (the “Mortgagor”) and ______________________________, a New York ____________________ with offices at _______________________________________ (the “Mortgagee”).</w:t>
      </w:r>
    </w:p>
    <w:p w:rsidR="00836129" w:rsidRPr="00836129" w:rsidRDefault="00836129" w:rsidP="00836129">
      <w:pP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sz w:val="24"/>
          <w:szCs w:val="24"/>
        </w:rPr>
      </w:pPr>
      <w:r w:rsidRPr="00836129">
        <w:rPr>
          <w:rFonts w:ascii="Times New Roman" w:hAnsi="Times New Roman" w:cs="Times New Roman"/>
          <w:sz w:val="24"/>
          <w:szCs w:val="24"/>
        </w:rPr>
        <w:t>RECITAL</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WHEREAS, the Mortgagor is the owner of the premises known as ____________________________ New York, more particularly described in Schedule A annexed hereto, (the “Premises”); and</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WHEREAS, the Mortgagee is the holder of a certain note for an indebtedness of $_____________ (the “Existing Note”) by the terms of a certain Mortgage dated ________________ between ________________ and ____________________, recorded on _____________ in Reel ____, Page ____ in the Office of the City Register, _______ County (the “Existing Mortgage”) which mortgage was assigned by ________________________ to _________________ by Assignment of Mortgage dated ________________ and recorded on ____________ in Reel ____, Page ____ in said City Register’s Office; which Existing Mortgage has a present principal balance of $_____________ (the “Debt”); and,</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WHEREAS, the Mortgagor and the Mortgagee mutually desire to modify, sever, split and divide the Existing Note and the Existing Mortgage so that the same shall constitute in law two (2) separate and distinct notes and mortgages in the amounts of $___________ and $____________, respectively;</w:t>
      </w:r>
    </w:p>
    <w:p w:rsid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NOW, THEREFORE, in consideration of Ten and 00/100 ($10.00) Dollars paid by each of the parties hereto to the other, receipt of which is hereby acknowledged, and for other good and valuable consideration, the parties hereto agree as follows:</w:t>
      </w:r>
    </w:p>
    <w:p w:rsidR="00836129" w:rsidRPr="00836129" w:rsidRDefault="00836129" w:rsidP="00836129">
      <w:pPr>
        <w:rPr>
          <w:rFonts w:ascii="Times New Roman" w:hAnsi="Times New Roman" w:cs="Times New Roman"/>
          <w:sz w:val="24"/>
          <w:szCs w:val="24"/>
        </w:rPr>
      </w:pPr>
    </w:p>
    <w:p w:rsid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1.</w:t>
      </w:r>
      <w:r w:rsidRPr="00836129">
        <w:rPr>
          <w:rFonts w:ascii="Times New Roman" w:hAnsi="Times New Roman" w:cs="Times New Roman"/>
          <w:sz w:val="24"/>
          <w:szCs w:val="24"/>
        </w:rPr>
        <w:tab/>
        <w:t>The Existing Mortgage is hereby modified to permit the Mortgagor and the Mortgagee to sever and split the Existing Note and the Existing Mortgage into two (2) separate and distinct notes and mortgages as follows:  (</w:t>
      </w:r>
      <w:proofErr w:type="spellStart"/>
      <w:r w:rsidRPr="00836129">
        <w:rPr>
          <w:rFonts w:ascii="Times New Roman" w:hAnsi="Times New Roman" w:cs="Times New Roman"/>
          <w:sz w:val="24"/>
          <w:szCs w:val="24"/>
        </w:rPr>
        <w:t>i</w:t>
      </w:r>
      <w:proofErr w:type="spellEnd"/>
      <w:r w:rsidRPr="00836129">
        <w:rPr>
          <w:rFonts w:ascii="Times New Roman" w:hAnsi="Times New Roman" w:cs="Times New Roman"/>
          <w:sz w:val="24"/>
          <w:szCs w:val="24"/>
        </w:rPr>
        <w:t>) a note and mortgage each in the amount of $_______ and (ii) a note and mortgage each in the amount of $_________; and to provide that upon request by the Mortgagee the Mortgagor will execute the appropriate substitute notes and substitute mortgages.</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2.</w:t>
      </w:r>
      <w:r w:rsidRPr="00836129">
        <w:rPr>
          <w:rFonts w:ascii="Times New Roman" w:hAnsi="Times New Roman" w:cs="Times New Roman"/>
          <w:sz w:val="24"/>
          <w:szCs w:val="24"/>
        </w:rPr>
        <w:tab/>
        <w:t>The Existing Note and the Existing Mortgage shall be deemed to be separate and distinct notes, one in the sum of $__________ which shall be secured by a mortgage which shall be a lien in the principal sum of $__________, and the other in the sum of $__________ which shall be secured by a mortgage which shall be a lien in the principal amount of $_________</w:t>
      </w:r>
      <w:proofErr w:type="gramStart"/>
      <w:r w:rsidRPr="00836129">
        <w:rPr>
          <w:rFonts w:ascii="Times New Roman" w:hAnsi="Times New Roman" w:cs="Times New Roman"/>
          <w:sz w:val="24"/>
          <w:szCs w:val="24"/>
        </w:rPr>
        <w:t>_ .</w:t>
      </w:r>
      <w:proofErr w:type="gramEnd"/>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3.</w:t>
      </w:r>
      <w:r w:rsidRPr="00836129">
        <w:rPr>
          <w:rFonts w:ascii="Times New Roman" w:hAnsi="Times New Roman" w:cs="Times New Roman"/>
          <w:sz w:val="24"/>
          <w:szCs w:val="24"/>
        </w:rPr>
        <w:tab/>
        <w:t>The lien of the Existing Mortgage is hereby severed, split and divided in order to constitute in law two (2) separate and distinct mortgage liens on the land and buildings located at the Premises.</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4.</w:t>
      </w:r>
      <w:r w:rsidRPr="00836129">
        <w:rPr>
          <w:rFonts w:ascii="Times New Roman" w:hAnsi="Times New Roman" w:cs="Times New Roman"/>
          <w:sz w:val="24"/>
          <w:szCs w:val="24"/>
        </w:rPr>
        <w:tab/>
        <w:t>Simultaneously with the execution of this Agreement the Mortgagor agrees to execute substitute notes and substitute mortgages in the amounts of $________ and $___________, respectively, secured by the Premises.</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5.</w:t>
      </w:r>
      <w:r w:rsidRPr="00836129">
        <w:rPr>
          <w:rFonts w:ascii="Times New Roman" w:hAnsi="Times New Roman" w:cs="Times New Roman"/>
          <w:sz w:val="24"/>
          <w:szCs w:val="24"/>
        </w:rPr>
        <w:tab/>
        <w:t>Upon execution and delivery of the substitute notes and the execution, delivery and recording of the substitute mortgages, the substitute notes secured by the substitute mortgages collectively shall be deemed to evidence the Debt and shall not be deemed to create any further indebtedness.</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6.</w:t>
      </w:r>
      <w:r w:rsidRPr="00836129">
        <w:rPr>
          <w:rFonts w:ascii="Times New Roman" w:hAnsi="Times New Roman" w:cs="Times New Roman"/>
          <w:sz w:val="24"/>
          <w:szCs w:val="24"/>
        </w:rPr>
        <w:tab/>
        <w:t>Upon delivery of the substitute notes and upon the recording of the substitute mortgages, the lien of each mortgage upon the Premises shall be deemed to be transferred from the Existing Mortgage to each substitute mortgage in the amounts set forth in Paragraph 2 hereof and against the Premises.</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7.</w:t>
      </w:r>
      <w:r w:rsidRPr="00836129">
        <w:rPr>
          <w:rFonts w:ascii="Times New Roman" w:hAnsi="Times New Roman" w:cs="Times New Roman"/>
          <w:sz w:val="24"/>
          <w:szCs w:val="24"/>
        </w:rPr>
        <w:tab/>
        <w:t>The substitute mortgages shall be mortgage liens in the amounts of $___________ and $____________, respectively, on the Premises.</w:t>
      </w:r>
    </w:p>
    <w:p w:rsidR="00836129" w:rsidRPr="00836129" w:rsidRDefault="00836129" w:rsidP="00836129">
      <w:pPr>
        <w:rPr>
          <w:rFonts w:ascii="Times New Roman" w:hAnsi="Times New Roman" w:cs="Times New Roman"/>
          <w:sz w:val="24"/>
          <w:szCs w:val="24"/>
        </w:rPr>
      </w:pPr>
    </w:p>
    <w:p w:rsid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t>IN WITNESS WHEREOF, the parties hereto have executed this Agreement as of the day and year first above written.</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t>MORTGAGOR</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t>By: ______________________________________</w:t>
      </w: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t>Name, Title</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t>MORTGAGEE</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t>By: ______________________________________</w:t>
      </w: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r>
      <w:r w:rsidRPr="00836129">
        <w:rPr>
          <w:rFonts w:ascii="Times New Roman" w:hAnsi="Times New Roman" w:cs="Times New Roman"/>
          <w:sz w:val="24"/>
          <w:szCs w:val="24"/>
        </w:rPr>
        <w:tab/>
        <w:t>Name, Title</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(ACKNOWLEDGMENTS)</w:t>
      </w: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 xml:space="preserve"> </w:t>
      </w: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SCHEDULE A</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 xml:space="preserve"> </w:t>
      </w:r>
    </w:p>
    <w:p w:rsidR="00836129" w:rsidRPr="00836129" w:rsidRDefault="00836129" w:rsidP="00836129">
      <w:pPr>
        <w:rPr>
          <w:rFonts w:ascii="Times New Roman" w:hAnsi="Times New Roman" w:cs="Times New Roman"/>
          <w:sz w:val="24"/>
          <w:szCs w:val="24"/>
        </w:rPr>
      </w:pPr>
    </w:p>
    <w:p w:rsidR="00836129" w:rsidRDefault="00836129" w:rsidP="00836129">
      <w:pPr>
        <w:rPr>
          <w:rFonts w:ascii="Times New Roman" w:hAnsi="Times New Roman" w:cs="Times New Roman"/>
          <w:sz w:val="24"/>
          <w:szCs w:val="24"/>
        </w:rPr>
      </w:pPr>
    </w:p>
    <w:p w:rsidR="00836129" w:rsidRDefault="00836129" w:rsidP="00836129">
      <w:pPr>
        <w:rPr>
          <w:rFonts w:ascii="Times New Roman" w:hAnsi="Times New Roman" w:cs="Times New Roman"/>
          <w:sz w:val="24"/>
          <w:szCs w:val="24"/>
        </w:rPr>
      </w:pPr>
    </w:p>
    <w:p w:rsidR="00836129" w:rsidRDefault="00836129" w:rsidP="00836129">
      <w:pPr>
        <w:rPr>
          <w:rFonts w:ascii="Times New Roman" w:hAnsi="Times New Roman" w:cs="Times New Roman"/>
          <w:sz w:val="24"/>
          <w:szCs w:val="24"/>
        </w:rPr>
      </w:pPr>
    </w:p>
    <w:p w:rsidR="00836129" w:rsidRDefault="00836129" w:rsidP="00836129">
      <w:pPr>
        <w:rPr>
          <w:rFonts w:ascii="Times New Roman" w:hAnsi="Times New Roman" w:cs="Times New Roman"/>
          <w:sz w:val="24"/>
          <w:szCs w:val="24"/>
        </w:rPr>
      </w:pPr>
    </w:p>
    <w:p w:rsidR="00836129" w:rsidRDefault="00836129" w:rsidP="00836129">
      <w:pPr>
        <w:rPr>
          <w:rFonts w:ascii="Times New Roman" w:hAnsi="Times New Roman" w:cs="Times New Roman"/>
          <w:sz w:val="24"/>
          <w:szCs w:val="24"/>
        </w:rPr>
      </w:pPr>
    </w:p>
    <w:p w:rsidR="00836129" w:rsidRDefault="00836129" w:rsidP="00836129">
      <w:pPr>
        <w:rPr>
          <w:rFonts w:ascii="Times New Roman" w:hAnsi="Times New Roman" w:cs="Times New Roman"/>
          <w:sz w:val="24"/>
          <w:szCs w:val="24"/>
        </w:rPr>
      </w:pPr>
    </w:p>
    <w:p w:rsidR="00836129" w:rsidRDefault="00836129" w:rsidP="00836129">
      <w:pP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b/>
          <w:sz w:val="24"/>
          <w:szCs w:val="24"/>
        </w:rPr>
      </w:pPr>
      <w:bookmarkStart w:id="0" w:name="_GoBack"/>
      <w:r w:rsidRPr="00836129">
        <w:rPr>
          <w:rFonts w:ascii="Times New Roman" w:hAnsi="Times New Roman" w:cs="Times New Roman"/>
          <w:b/>
          <w:sz w:val="24"/>
          <w:szCs w:val="24"/>
        </w:rPr>
        <w:t>Modification, Severance and Splitter Agreement</w:t>
      </w:r>
    </w:p>
    <w:bookmarkEnd w:id="0"/>
    <w:p w:rsidR="00836129" w:rsidRPr="00836129" w:rsidRDefault="00836129" w:rsidP="00836129">
      <w:pPr>
        <w:jc w:val="cente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sz w:val="24"/>
          <w:szCs w:val="24"/>
        </w:rPr>
      </w:pPr>
      <w:r w:rsidRPr="00836129">
        <w:rPr>
          <w:rFonts w:ascii="Times New Roman" w:hAnsi="Times New Roman" w:cs="Times New Roman"/>
          <w:sz w:val="24"/>
          <w:szCs w:val="24"/>
        </w:rPr>
        <w:t xml:space="preserve">- </w:t>
      </w:r>
      <w:proofErr w:type="gramStart"/>
      <w:r w:rsidRPr="00836129">
        <w:rPr>
          <w:rFonts w:ascii="Times New Roman" w:hAnsi="Times New Roman" w:cs="Times New Roman"/>
          <w:sz w:val="24"/>
          <w:szCs w:val="24"/>
        </w:rPr>
        <w:t>with</w:t>
      </w:r>
      <w:proofErr w:type="gramEnd"/>
      <w:r w:rsidRPr="00836129">
        <w:rPr>
          <w:rFonts w:ascii="Times New Roman" w:hAnsi="Times New Roman" w:cs="Times New Roman"/>
          <w:sz w:val="24"/>
          <w:szCs w:val="24"/>
        </w:rPr>
        <w:t xml:space="preserve"> -</w:t>
      </w:r>
    </w:p>
    <w:p w:rsidR="00836129" w:rsidRPr="00836129" w:rsidRDefault="00836129" w:rsidP="00836129">
      <w:pPr>
        <w:jc w:val="cente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sz w:val="24"/>
          <w:szCs w:val="24"/>
        </w:rPr>
      </w:pPr>
      <w:r w:rsidRPr="00836129">
        <w:rPr>
          <w:rFonts w:ascii="Times New Roman" w:hAnsi="Times New Roman" w:cs="Times New Roman"/>
          <w:sz w:val="24"/>
          <w:szCs w:val="24"/>
        </w:rPr>
        <w:t>Section:  _, Block: ____, Lot:  _</w:t>
      </w:r>
    </w:p>
    <w:p w:rsidR="00836129" w:rsidRPr="00836129" w:rsidRDefault="00836129" w:rsidP="00836129">
      <w:pPr>
        <w:jc w:val="center"/>
        <w:rPr>
          <w:rFonts w:ascii="Times New Roman" w:hAnsi="Times New Roman" w:cs="Times New Roman"/>
          <w:sz w:val="24"/>
          <w:szCs w:val="24"/>
        </w:rPr>
      </w:pPr>
      <w:r w:rsidRPr="00836129">
        <w:rPr>
          <w:rFonts w:ascii="Times New Roman" w:hAnsi="Times New Roman" w:cs="Times New Roman"/>
          <w:sz w:val="24"/>
          <w:szCs w:val="24"/>
        </w:rPr>
        <w:t>Premises:</w:t>
      </w:r>
    </w:p>
    <w:p w:rsidR="00836129" w:rsidRPr="00836129" w:rsidRDefault="00836129" w:rsidP="00836129">
      <w:pPr>
        <w:jc w:val="center"/>
        <w:rPr>
          <w:rFonts w:ascii="Times New Roman" w:hAnsi="Times New Roman" w:cs="Times New Roman"/>
          <w:sz w:val="24"/>
          <w:szCs w:val="24"/>
        </w:rPr>
      </w:pPr>
    </w:p>
    <w:p w:rsidR="00836129" w:rsidRPr="00836129" w:rsidRDefault="00836129" w:rsidP="00836129">
      <w:pPr>
        <w:jc w:val="center"/>
        <w:rPr>
          <w:rFonts w:ascii="Times New Roman" w:hAnsi="Times New Roman" w:cs="Times New Roman"/>
          <w:sz w:val="24"/>
          <w:szCs w:val="24"/>
        </w:rPr>
      </w:pPr>
      <w:r w:rsidRPr="00836129">
        <w:rPr>
          <w:rFonts w:ascii="Times New Roman" w:hAnsi="Times New Roman" w:cs="Times New Roman"/>
          <w:sz w:val="24"/>
          <w:szCs w:val="24"/>
        </w:rPr>
        <w:t>The within premises lie in _______ County</w:t>
      </w:r>
    </w:p>
    <w:p w:rsidR="00836129" w:rsidRPr="00836129" w:rsidRDefault="00836129" w:rsidP="00836129">
      <w:pPr>
        <w:rPr>
          <w:rFonts w:ascii="Times New Roman" w:hAnsi="Times New Roman" w:cs="Times New Roman"/>
          <w:sz w:val="24"/>
          <w:szCs w:val="24"/>
        </w:rPr>
      </w:pPr>
    </w:p>
    <w:p w:rsidR="00836129" w:rsidRPr="00836129" w:rsidRDefault="00836129" w:rsidP="00836129">
      <w:pPr>
        <w:rPr>
          <w:rFonts w:ascii="Times New Roman" w:hAnsi="Times New Roman" w:cs="Times New Roman"/>
          <w:sz w:val="24"/>
          <w:szCs w:val="24"/>
        </w:rPr>
      </w:pPr>
    </w:p>
    <w:p w:rsidR="002C4741" w:rsidRPr="00836129" w:rsidRDefault="00836129" w:rsidP="00836129">
      <w:pPr>
        <w:rPr>
          <w:rFonts w:ascii="Times New Roman" w:hAnsi="Times New Roman" w:cs="Times New Roman"/>
          <w:sz w:val="24"/>
          <w:szCs w:val="24"/>
        </w:rPr>
      </w:pPr>
      <w:r w:rsidRPr="00836129">
        <w:rPr>
          <w:rFonts w:ascii="Times New Roman" w:hAnsi="Times New Roman" w:cs="Times New Roman"/>
          <w:sz w:val="24"/>
          <w:szCs w:val="24"/>
        </w:rPr>
        <w:t>Record and Return To:</w:t>
      </w:r>
    </w:p>
    <w:sectPr w:rsidR="002C4741" w:rsidRPr="008361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29" w:rsidRDefault="00836129" w:rsidP="00836129">
      <w:pPr>
        <w:spacing w:after="0" w:line="240" w:lineRule="auto"/>
      </w:pPr>
      <w:r>
        <w:separator/>
      </w:r>
    </w:p>
  </w:endnote>
  <w:endnote w:type="continuationSeparator" w:id="0">
    <w:p w:rsidR="00836129" w:rsidRDefault="00836129" w:rsidP="0083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29" w:rsidRDefault="00836129" w:rsidP="00836129">
      <w:pPr>
        <w:spacing w:after="0" w:line="240" w:lineRule="auto"/>
      </w:pPr>
      <w:r>
        <w:separator/>
      </w:r>
    </w:p>
  </w:footnote>
  <w:footnote w:type="continuationSeparator" w:id="0">
    <w:p w:rsidR="00836129" w:rsidRDefault="00836129" w:rsidP="0083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29" w:rsidRDefault="00836129">
    <w:pPr>
      <w:pStyle w:val="Header"/>
    </w:pPr>
    <w:r>
      <w:rPr>
        <w:noProof/>
      </w:rPr>
      <w:drawing>
        <wp:inline distT="0" distB="0" distL="0" distR="0">
          <wp:extent cx="2902791" cy="82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2753" cy="8651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29"/>
    <w:rsid w:val="002C4741"/>
    <w:rsid w:val="0083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215C"/>
  <w15:chartTrackingRefBased/>
  <w15:docId w15:val="{695743F1-B6C0-4AEE-AFE3-3D9617F7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29"/>
  </w:style>
  <w:style w:type="paragraph" w:styleId="Footer">
    <w:name w:val="footer"/>
    <w:basedOn w:val="Normal"/>
    <w:link w:val="FooterChar"/>
    <w:uiPriority w:val="99"/>
    <w:unhideWhenUsed/>
    <w:rsid w:val="0083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 American Title Insurance Company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Martha</dc:creator>
  <cp:keywords/>
  <dc:description/>
  <cp:lastModifiedBy>Perez, Martha</cp:lastModifiedBy>
  <cp:revision>1</cp:revision>
  <dcterms:created xsi:type="dcterms:W3CDTF">2017-11-03T15:36:00Z</dcterms:created>
  <dcterms:modified xsi:type="dcterms:W3CDTF">2017-11-03T15:39:00Z</dcterms:modified>
</cp:coreProperties>
</file>